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DC" w:rsidRDefault="003C19DC" w:rsidP="003C19D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:rsidR="003C19DC" w:rsidRDefault="003C19DC" w:rsidP="003C19D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RENDKÍVÜLI TELEPÜLÉSI TÁMOGATÁS IRÁNTI KÉRELEM</w:t>
      </w:r>
    </w:p>
    <w:p w:rsidR="003C19DC" w:rsidRDefault="003C19DC" w:rsidP="003C19DC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KÉRELMEZŐ ADATAI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Név</w:t>
      </w:r>
      <w:proofErr w:type="gramStart"/>
      <w:r>
        <w:t>:...........................................................................................................................................</w:t>
      </w:r>
      <w:proofErr w:type="gramEnd"/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Születési név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Anyja neve</w:t>
      </w:r>
      <w:proofErr w:type="gramStart"/>
      <w:r>
        <w:t>:..................................................................................................................................</w:t>
      </w:r>
      <w:proofErr w:type="gramEnd"/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 xml:space="preserve">Születési helye, ideje </w:t>
      </w:r>
      <w:proofErr w:type="gramStart"/>
      <w:r>
        <w:t>( év</w:t>
      </w:r>
      <w:proofErr w:type="gramEnd"/>
      <w:r>
        <w:t>, hó, nap).............................................................................................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Lakóhely</w:t>
      </w:r>
      <w:proofErr w:type="gramStart"/>
      <w:r>
        <w:t>:.....................................................................................................................................</w:t>
      </w:r>
      <w:proofErr w:type="gramEnd"/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Tartózkodási hely</w:t>
      </w:r>
      <w:proofErr w:type="gramStart"/>
      <w:r>
        <w:t>:.......................................................................................................................</w:t>
      </w:r>
      <w:proofErr w:type="gramEnd"/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Társadalombiztosítási Azonosító Jele</w:t>
      </w:r>
      <w:proofErr w:type="gramStart"/>
      <w:r>
        <w:t>:.....................................................................................</w:t>
      </w:r>
      <w:proofErr w:type="gramEnd"/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Állampolgárság</w:t>
      </w:r>
      <w:proofErr w:type="gramStart"/>
      <w:r>
        <w:t>:..........................................................................................................................</w:t>
      </w:r>
      <w:proofErr w:type="gramEnd"/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Havi jövedelme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Családi állapota: egyedül élő nem egyedül élő családos</w:t>
      </w:r>
    </w:p>
    <w:p w:rsidR="003C19DC" w:rsidRDefault="003C19DC" w:rsidP="003C19DC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(a megfelelő rész aláhúzandó)</w:t>
      </w:r>
    </w:p>
    <w:p w:rsidR="003C19DC" w:rsidRDefault="003C19DC" w:rsidP="003C19DC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KÉRELEM INDOKA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elemi</w:t>
      </w:r>
      <w:proofErr w:type="gramEnd"/>
      <w:r>
        <w:t xml:space="preserve"> kár, katasztrófa,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baleset</w:t>
      </w:r>
      <w:proofErr w:type="gramEnd"/>
      <w:r>
        <w:t>, betegség,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egyedülálló</w:t>
      </w:r>
      <w:proofErr w:type="gramEnd"/>
      <w:r>
        <w:t xml:space="preserve"> ellátatlansága,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bűncselekmény</w:t>
      </w:r>
      <w:proofErr w:type="gramEnd"/>
      <w:r>
        <w:t xml:space="preserve"> sértettje,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elhunyt</w:t>
      </w:r>
      <w:proofErr w:type="gramEnd"/>
      <w:r>
        <w:t xml:space="preserve"> személy eltemettetése,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a</w:t>
      </w:r>
      <w:proofErr w:type="gramEnd"/>
      <w:r>
        <w:t xml:space="preserve"> gyermek fogadásának előkészítése,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válsághelyzetben</w:t>
      </w:r>
      <w:proofErr w:type="gramEnd"/>
      <w:r>
        <w:t xml:space="preserve"> lévő várandós anya gyermekének megtartása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egyéb</w:t>
      </w:r>
      <w:proofErr w:type="gramEnd"/>
      <w:r>
        <w:t>, rendkívüli ok ……………………………………………………………………………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tartós</w:t>
      </w:r>
      <w:proofErr w:type="gramEnd"/>
      <w:r>
        <w:t xml:space="preserve"> betegség, munkaképesség csökkenés,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munkanélküliség</w:t>
      </w:r>
      <w:proofErr w:type="gramEnd"/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gyermek</w:t>
      </w:r>
      <w:proofErr w:type="gramEnd"/>
      <w:r>
        <w:t xml:space="preserve"> hátrányos helyzete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proofErr w:type="gramStart"/>
      <w:r>
        <w:t>jövedelmi</w:t>
      </w:r>
      <w:proofErr w:type="gramEnd"/>
      <w:r>
        <w:t xml:space="preserve"> helyzet</w:t>
      </w:r>
    </w:p>
    <w:p w:rsidR="003C19DC" w:rsidRDefault="003C19DC" w:rsidP="003C19DC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KÉRELMEZŐ CSALÁDTAGJAINAK ADATAI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9"/>
        <w:gridCol w:w="1449"/>
        <w:gridCol w:w="1539"/>
        <w:gridCol w:w="1540"/>
        <w:gridCol w:w="1539"/>
        <w:gridCol w:w="1540"/>
      </w:tblGrid>
      <w:tr w:rsidR="003C19DC" w:rsidTr="00E3077B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lastRenderedPageBreak/>
              <w:t>Név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>Szül. hely, idő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>Anyja neve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>Rokoni kapcsolat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>Havi jövedelem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>TAJ szám</w:t>
            </w:r>
          </w:p>
        </w:tc>
      </w:tr>
      <w:tr w:rsidR="003C19DC" w:rsidTr="00E3077B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</w:tr>
      <w:tr w:rsidR="003C19DC" w:rsidTr="00E3077B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</w:tr>
      <w:tr w:rsidR="003C19DC" w:rsidTr="00E3077B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</w:tr>
      <w:tr w:rsidR="003C19DC" w:rsidTr="00E3077B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</w:tr>
      <w:tr w:rsidR="003C19DC" w:rsidTr="00E3077B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</w:tr>
      <w:tr w:rsidR="003C19DC" w:rsidTr="00E3077B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</w:tr>
      <w:tr w:rsidR="003C19DC" w:rsidTr="00E3077B"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9DC" w:rsidRDefault="003C19DC" w:rsidP="00E3077B">
            <w:pPr>
              <w:pStyle w:val="Szvegtrzs"/>
              <w:spacing w:after="0" w:line="240" w:lineRule="auto"/>
              <w:jc w:val="both"/>
            </w:pPr>
          </w:p>
        </w:tc>
      </w:tr>
    </w:tbl>
    <w:p w:rsidR="003C19DC" w:rsidRDefault="003C19DC" w:rsidP="003C19DC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MELLÉKLETEK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A kérelemhez mellékelni kell: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 xml:space="preserve">· ha a támogatást betegséghez kapcsolódóan kérik, válsághelyzetben lévő várandós anya gyermekének megtartásához </w:t>
      </w:r>
      <w:proofErr w:type="gramStart"/>
      <w:r>
        <w:t>kéri</w:t>
      </w:r>
      <w:proofErr w:type="gramEnd"/>
      <w:r>
        <w:t xml:space="preserve"> vagy a gyermek fogadásának előkészítéséhez kérik, orvosi igazolást vagy zárójelentést,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 xml:space="preserve">· </w:t>
      </w:r>
      <w:proofErr w:type="gramStart"/>
      <w:r>
        <w:t>ha</w:t>
      </w:r>
      <w:proofErr w:type="gramEnd"/>
      <w:r>
        <w:t xml:space="preserve"> a támogatást halálesethez kapcsolódóan kérik, halotti anyakönyvi kivonatot és a temetési költségekről a kérelmező nevére szóló számlát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 xml:space="preserve">· </w:t>
      </w:r>
      <w:proofErr w:type="gramStart"/>
      <w:r>
        <w:t>egyéb</w:t>
      </w:r>
      <w:proofErr w:type="gramEnd"/>
      <w:r>
        <w:t xml:space="preserve"> esetben a kérelmező büntetőjogi felelőssége tudatában tett nyilatkozatát a kérelem céljáról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 xml:space="preserve">· </w:t>
      </w:r>
      <w:proofErr w:type="gramStart"/>
      <w:r>
        <w:t>jövedelmi</w:t>
      </w:r>
      <w:proofErr w:type="gramEnd"/>
      <w:r>
        <w:t xml:space="preserve"> helyzet miatti kérelem esetén a jövedelemigazolást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-----------------------------------------------------------------------------------------------------------------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rPr>
          <w:i/>
          <w:iCs/>
        </w:rPr>
        <w:t xml:space="preserve">Büntetőjogi felelősségem tudatában kijelentem, hogy a fenti adatok a valóságnak megfelelnek és tudomásul veszem, hogy azok valódisága a szociális igazgatásról és a szociális ellátásokról szóló </w:t>
      </w:r>
      <w:r>
        <w:t>1993. évi III. törvény 10. §</w:t>
      </w:r>
      <w:proofErr w:type="spellStart"/>
      <w:r>
        <w:rPr>
          <w:i/>
          <w:iCs/>
        </w:rPr>
        <w:t>-ának</w:t>
      </w:r>
      <w:proofErr w:type="spellEnd"/>
      <w:r>
        <w:rPr>
          <w:i/>
          <w:iCs/>
        </w:rPr>
        <w:t xml:space="preserve"> (7) bekezdése alapján a Nemzeti Adó-és Vámhivatal hatáskörrel és illetékességgel rendelkező igazgatósága útján vagy környezettanulmány során</w:t>
      </w:r>
      <w:r>
        <w:t xml:space="preserve"> </w:t>
      </w:r>
      <w:r>
        <w:rPr>
          <w:i/>
          <w:iCs/>
        </w:rPr>
        <w:t>ellenőrizhető. Hozzájárulok a kérelemben szereplő adatoknak a szociális igazgatási eljárás során történő felhasználásához.</w:t>
      </w:r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Bozzai, 20</w:t>
      </w:r>
      <w:proofErr w:type="gramStart"/>
      <w:r>
        <w:t>......................................................................</w:t>
      </w:r>
      <w:proofErr w:type="gramEnd"/>
    </w:p>
    <w:p w:rsidR="003C19DC" w:rsidRDefault="003C19DC" w:rsidP="003C19DC">
      <w:pPr>
        <w:pStyle w:val="Szvegtrzs"/>
        <w:spacing w:before="220" w:after="0" w:line="240" w:lineRule="auto"/>
        <w:jc w:val="both"/>
      </w:pPr>
      <w:r>
        <w:t>..................................................................</w:t>
      </w:r>
    </w:p>
    <w:p w:rsidR="00D77C97" w:rsidRDefault="003C19DC" w:rsidP="003C19DC">
      <w:pPr>
        <w:pStyle w:val="Szvegtrzs"/>
        <w:spacing w:before="220" w:after="0" w:line="240" w:lineRule="auto"/>
        <w:jc w:val="both"/>
      </w:pPr>
      <w:r>
        <w:t>kérelmező aláírása</w:t>
      </w:r>
      <w:bookmarkStart w:id="0" w:name="_GoBack"/>
      <w:bookmarkEnd w:id="0"/>
    </w:p>
    <w:sectPr w:rsidR="00D7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DC"/>
    <w:rsid w:val="001A3C05"/>
    <w:rsid w:val="003C19DC"/>
    <w:rsid w:val="00D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47F4C-39B5-4A69-A37C-4F2145E7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9DC"/>
    <w:pPr>
      <w:suppressAutoHyphens/>
      <w:spacing w:after="0" w:line="240" w:lineRule="auto"/>
    </w:pPr>
    <w:rPr>
      <w:rFonts w:eastAsia="Noto Sans CJK SC Regular" w:cs="FreeSans"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C19DC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3C19DC"/>
    <w:rPr>
      <w:rFonts w:eastAsia="Noto Sans CJK SC Regular" w:cs="Free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Tátrai-Varga Júlia</dc:creator>
  <cp:keywords/>
  <dc:description/>
  <cp:lastModifiedBy>Tátrai-Varga Júlia</cp:lastModifiedBy>
  <cp:revision>1</cp:revision>
  <dcterms:created xsi:type="dcterms:W3CDTF">2022-04-12T13:26:00Z</dcterms:created>
  <dcterms:modified xsi:type="dcterms:W3CDTF">2022-04-12T13:27:00Z</dcterms:modified>
</cp:coreProperties>
</file>